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!-- Generated by Aspose.Words for .NET 21.12.0 -->
  <w:body>
    <w:p xmlns:wp14="http://schemas.microsoft.com/office/word/2010/wordml" w:rsidR="00A77B3E" w:rsidP="34C09B45" w14:paraId="6E0BA3EA" wp14:textId="10190015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12D89D58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Intro Music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b3e515465ccc49e8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00:00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w:rsidR="34C09B45" w:rsidP="34C09B45" w:rsidRDefault="34C09B45" w14:paraId="0B58EC21" w14:textId="5BB00F8F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5, 6, 7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discover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connect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discover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connect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discover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connect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468A1095" wp14:textId="11066A96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e6bd1584ee0649a9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00:16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257EFA76" wp14:textId="2062E198">
      <w:pPr>
        <w:pStyle w:val="Normal"/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Hello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welcome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episode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6B19F35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CURN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friend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7C44406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Okano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excited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today's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episode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special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guest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[00:00:30]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7725808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Donkor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1332EEAB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Chemistry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acknowledge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6B19F35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CURN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recorded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created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traditional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un</w:t>
      </w:r>
      <w:r w:rsidRPr="34C09B45" w:rsidR="718089B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ceded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territory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27401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Tk'emlúps</w:t>
      </w:r>
      <w:r w:rsidRPr="34C09B45" w:rsidR="27401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4C09B45" w:rsidR="27401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</w:t>
      </w:r>
      <w:r w:rsidRPr="34C09B45" w:rsidR="27401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4C09B45" w:rsidR="27401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Secwépemc</w:t>
      </w:r>
      <w:r w:rsidRPr="34C09B45" w:rsidR="27401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within </w:t>
      </w:r>
      <w:r w:rsidRPr="34C09B45" w:rsidR="27401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Secwepemcúl’ecw</w:t>
      </w:r>
      <w:r w:rsidRPr="34C09B45" w:rsidR="27401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grateful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play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create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beautiful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lands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Welcome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special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guest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6B19F35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CURN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[00:01:00]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</w:t>
      </w:r>
      <w:r w:rsidRPr="34C09B45" w:rsidR="1DD1E96B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professor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chemistry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analytical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chemistry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pleasure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2D8B33B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Group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several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26DB12CE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excited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conversation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today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Welcome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0B464043" wp14:textId="6418CFBC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5053a061f02145c0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01:27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0764FB5C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608FCBF4" wp14:textId="609EEE5F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6f8bea0be8654d57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01:28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27568E3D" wp14:textId="29CCD1B0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[00:01:30]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69C2FE5A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start with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fun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lightning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round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gonna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first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mind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give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answer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ready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40F2F834" wp14:textId="354EF25D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e3aafd902c64448a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01:51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2509208D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104CE238" wp14:textId="0BA08A00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bc65e6f9f0dc440d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01:54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0C5FA85B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1582608D" wp14:textId="3FDF11BD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3ff885426b3d4072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01:59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4B62ACD8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cannabinoids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5B5A7BFB" wp14:textId="1A25FE71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6868b94ec4f5493a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02:00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03E553A8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[00:02:00]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213A190A" wp14:textId="3E3012C5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71892d6043194b10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02:07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1ACF92FF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cannabinoids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508A6FD6" wp14:textId="4FA87A54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a40f0d7f11174099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02:09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3BFB1BAB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60601FAA" wp14:textId="43836C91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d28e8ab5e276414e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02:16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3759193F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2D331EED" wp14:textId="3EB1B822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5fc2d4be298a4f56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02:26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5DFE874F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superpower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04C3D8A1" wp14:textId="44750CE5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654d9cdd68864c96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02:29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45168973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[00:02:30]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superpower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5BC0F800" wp14:textId="1559A706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6ee8b64e30c94940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02:36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0EF67178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7073CEBF" wp14:textId="17AC6820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ee7b8b69703047d9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02:38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088C8B8D" wp14:textId="4A969D38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Exactly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centered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Okay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</w:p>
    <w:p xmlns:wp14="http://schemas.microsoft.com/office/word/2010/wordml" w:rsidR="00A77B3E" w:rsidP="34C09B45" w14:paraId="7478EB71" wp14:textId="203FDC57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5c23ec0ca3bb4a7a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02:42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3B12780F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11E0865F" wp14:textId="05748331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e2b5e3754ee94a97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02:46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4FB555E5" wp14:textId="7863B84B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feel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people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guess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people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don't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573992B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005C5EE8" wp14:textId="68EE27FF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d0f698bfb40c4fad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02:58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519AFDC3" wp14:textId="0BD9FBEE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often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misconceptions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[00:03:00]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difficult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mm-hmm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&lt;affirmative&gt;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answer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trying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6B19F35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CURN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introduce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people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friendly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Mm-hmm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&lt;affirmative&gt;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lightning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round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message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future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researchers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0437F121" wp14:textId="19035092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27e2c28bd79c4d3d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03:25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4DB5648E" wp14:textId="261E19A2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encourage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explore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[00:03:30]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fun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intimidating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bring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49262CD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,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dimension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process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23FBF63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advice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give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2E595DC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</w:p>
    <w:p xmlns:wp14="http://schemas.microsoft.com/office/word/2010/wordml" w:rsidR="00A77B3E" w:rsidP="34C09B45" w14:paraId="70D08F3C" wp14:textId="43C4AE9D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a2ab073061c54880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03:59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4C6BB04B" wp14:textId="3351F8E9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jump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[00:04:00]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interview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talk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today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through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several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looking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back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most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important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talk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different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people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connections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huge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helps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touching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spoke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before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opportunities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418BAF4B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[00:04:30]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benefits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offer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first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</w:t>
      </w:r>
      <w:r w:rsidRPr="34C09B45" w:rsidR="4D85D06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t to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little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personal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journey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ended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down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7A406473" wp14:textId="024D36D9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1d31874e25a3428a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04:45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180AAF71" wp14:textId="30DB4C96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D838DCD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important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075C496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to</w:t>
      </w:r>
      <w:r w:rsidRPr="34C09B45" w:rsidR="075C496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me.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5C76D0AE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journey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final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undergraduate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studies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2AEBE479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[00:05:00]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talked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class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after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class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contacted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indicated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desire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more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after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meeting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knew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participate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participating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curiosity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aspect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trying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curiosity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drove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[00:05:30]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after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first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experience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undergraduate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education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generated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clearly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knew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during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career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372618DF" wp14:textId="31354DC1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8d2eec7c4533482f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05:41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52E7AE27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4E84B060" wp14:textId="5BA8C65A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5911b88740ef4aa6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05:54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341B2CF1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[00:06:00]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exams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lectures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348A66E7" wp14:textId="6CD40ACE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3a8569d739404a53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06:30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2796D9AA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[00:06:30]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0EC63D13" wp14:textId="682242F7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6265fa38e9fb4b07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06:42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69064A9C" wp14:textId="5DAE68A4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basically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undergraduate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move</w:t>
      </w:r>
      <w:r w:rsidRPr="34C09B45" w:rsidR="3F9A983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into</w:t>
      </w:r>
      <w:r w:rsidRPr="34C09B45" w:rsidR="3680B5A1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graduate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studies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BDB6FC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professors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played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role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[00:07:00]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most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importantly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5C1D898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played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greatest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role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</w:t>
      </w:r>
      <w:r w:rsidRPr="34C09B45" w:rsidR="03B3D91C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Sc. 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PhD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07CABDC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nurtured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2247ED2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taught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success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[00:07:30]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attributed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guidance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mentorship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Derives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guidance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approach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mentorship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picked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used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myself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="34C09B45" w:rsidP="34C09B45" w:rsidRDefault="34C09B45" w14:paraId="369F0D77" w14:textId="5C8E58D7">
      <w:pPr>
        <w:spacing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</w:pPr>
    </w:p>
    <w:p xmlns:wp14="http://schemas.microsoft.com/office/word/2010/wordml" w:rsidR="00A77B3E" w:rsidP="34C09B45" w14:paraId="1EF4E36E" wp14:textId="167790E7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1EED0ACD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Hit the Streets Segment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c194172147644cbb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08:00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4D089AA9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[00:08:00]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Hannah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Julianne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weirdly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52059493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30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08:20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6E7E6233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[00:08:30]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2E577B04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31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08:40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2E363471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[00:09:00]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01D74357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32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:rsidP="34C09B45" w14:paraId="5C937264" wp14:textId="38FA0FB7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easiest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'cause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group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trying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interact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conversation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hardest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define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next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56F3428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steps.</w:t>
      </w:r>
    </w:p>
    <w:p xmlns:wp14="http://schemas.microsoft.com/office/word/2010/wordml" w:rsidR="00A77B3E" w14:paraId="5EA547D8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33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:rsidP="34C09B45" w14:paraId="1A3E614D" wp14:textId="6ED7971F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easy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literally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anyone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opportunity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difficult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[00:09:30]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yourself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feel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stigma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pressure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professional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certain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takes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authenticity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14:paraId="7C06D799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34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64D4C47B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cheerful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approachable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[00:10:00]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contributes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2C84D240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35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1567C453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[00:10:30]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insider's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stranger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2602E5B5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10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36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5D482516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fluent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23552C56" wp14:textId="348CC484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7825020C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Hannah (Segment 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04497c72546b4975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10:54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0F4AE1CC" wp14:textId="51EB3480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back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regularly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scheduled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programming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[00:11:00]</w:t>
      </w:r>
    </w:p>
    <w:p xmlns:wp14="http://schemas.microsoft.com/office/word/2010/wordml" w:rsidR="00A77B3E" w:rsidP="34C09B45" w14:paraId="2D5A0A77" wp14:textId="3D37BB1D">
      <w:pPr>
        <w:pStyle w:val="Normal"/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</w:pPr>
    </w:p>
    <w:p xmlns:wp14="http://schemas.microsoft.com/office/word/2010/wordml" w:rsidR="00A77B3E" w:rsidP="34C09B45" w14:paraId="4AB03CDA" wp14:textId="419D5546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7E14B7B1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Lauren (Host):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hearing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good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important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similar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interests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mind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sharing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few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qualities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admired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implement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3F7F1898" wp14:textId="0D5FAD46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ce4e73ceb9084f82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11:27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48A994F3" wp14:textId="3242C476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[00:11:30]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said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Z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good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important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4B2E79F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dedicated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[00:12:00]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invest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growth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help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good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attributes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6B0200F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previous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graduate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school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62BF3B6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passed 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observed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[00:12:30]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attributes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picked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realized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attributes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attributes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which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guided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success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puts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first</w:t>
      </w:r>
      <w:r w:rsidRPr="34C09B45" w:rsidR="756ECC6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</w:p>
    <w:p xmlns:wp14="http://schemas.microsoft.com/office/word/2010/wordml" w:rsidR="00A77B3E" w:rsidP="34C09B45" w14:paraId="62962208" wp14:textId="1085F729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eb9a7aebb2b14fed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12:46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545670CE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25007F0F" wp14:textId="5BB28C3B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d968376cfba1476a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12:47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4553A688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037E6112" wp14:textId="144A9300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ea80e69ec5624172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12:49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54FA0B1A" wp14:textId="7CE44AC8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Definitely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08203B9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110CB83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excellent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job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mentioned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[00:13:00]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implementing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program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6E63B72D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noticed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addition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6E6F6BF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patience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&lt;laugh&gt;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patience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both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yourself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admire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teach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teach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patient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takes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good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takes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[00:13:30]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0698F77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sticking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process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&lt;laugh&gt;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640D6DCB" wp14:textId="3218079D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6d9dc0f3d05d4912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13:34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2A9EA717" wp14:textId="62C84527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Correct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remember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Perseverance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patience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two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attributes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attributes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successful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program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introducing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familiar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labs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[00:14:00]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made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normally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1948887C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1948887C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</w:t>
      </w:r>
      <w:r w:rsidRPr="34C09B45" w:rsidR="7A42993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uncharted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waters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don't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gonna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along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perseverance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patience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overcome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makes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good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researcher</w:t>
      </w:r>
      <w:r w:rsidRPr="34C09B45" w:rsidR="4CBB46EA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</w:p>
    <w:p xmlns:wp14="http://schemas.microsoft.com/office/word/2010/wordml" w:rsidR="00A77B3E" w:rsidP="34C09B45" w14:paraId="659D6EE3" wp14:textId="4F140EC7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78796dd518514095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14:29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63AE47BA" wp14:textId="34ABE165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Relating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[00:14:30]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7880BF8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contacts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made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both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grad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school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professor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faculty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members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keep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contact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connections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look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13A0E9A9" wp14:textId="42305F0F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3c0d50ffdea74ef7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14:53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2AB23BBA" wp14:textId="34C4F630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keep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touch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contacts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contacts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[00:15:00]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usually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789AFB1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periodically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sending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emails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back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contacts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notice</w:t>
      </w:r>
      <w:r w:rsidRPr="34C09B45" w:rsidR="3CC57A2E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topic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discussing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notice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2889410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interesting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communicate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through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email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2F7D92D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[00:15:30]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cases</w:t>
      </w:r>
      <w:r w:rsidRPr="34C09B45" w:rsidR="561D7691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through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phone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biggest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conferences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yearly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conferences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</w:t>
      </w:r>
      <w:r w:rsidRPr="34C09B45" w:rsidR="3D224488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 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under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roof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chance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interact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personally</w:t>
      </w:r>
      <w:r w:rsidRPr="34C09B45" w:rsidR="6C64F6D1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over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coffee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break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dinner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lunch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small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social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relaxed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[00:16:00]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setting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conference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exchange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good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ideas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0869D5A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</w:p>
    <w:p xmlns:wp14="http://schemas.microsoft.com/office/word/2010/wordml" w:rsidR="00A77B3E" w:rsidP="34C09B45" w14:paraId="56C4A1FA" wp14:textId="279EEF1F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07c777e24d8f43d2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16:07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71D360B3" wp14:textId="18841EC5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28BDB1C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bring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conferences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introduce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contacts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helps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building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helps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awareness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outside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great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047D6F8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[00:16:30]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even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role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community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members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328D91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faculty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probably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9196EB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elaborate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little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1238A4B3" wp14:textId="12121EF3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32a387816c934a5d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16:43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2E51B411" wp14:textId="6516778A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definitely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was</w:t>
      </w:r>
      <w:r w:rsidRPr="34C09B45" w:rsidR="54A6B67B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,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earlier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basically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focusing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external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number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faculty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members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[00:17:00]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biology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</w:t>
      </w:r>
      <w:r w:rsidRPr="34C09B45" w:rsidR="6D44FB3A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mostly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biology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</w:t>
      </w:r>
      <w:r w:rsidRPr="34C09B45" w:rsidR="341CEC29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professors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</w:t>
      </w:r>
      <w:r w:rsidRPr="34C09B45" w:rsidR="10AFEE9D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even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professors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&lt;laugh&gt;</w:t>
      </w:r>
      <w:r w:rsidRPr="34C09B45" w:rsidR="59B4625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59B4625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collaborations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[00:17:30]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few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professors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Mm-hmm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&lt;affirmative&gt;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13AE8EE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collaborated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number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6F4D7E3D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people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1FD3A589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addition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community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4102E4A4" wp14:textId="7AE1177C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f686e81a682b4b4b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17:50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6DE1BB64" wp14:textId="0A7BE2B0">
      <w:pPr>
        <w:pStyle w:val="Normal"/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21DA199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I've,</w:t>
      </w:r>
      <w:r w:rsidRPr="34C09B45" w:rsidR="21DA199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done a lot of collaborations </w:t>
      </w:r>
      <w:r w:rsidRPr="34C09B45" w:rsidR="21DA199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 the mines</w:t>
      </w:r>
      <w:r w:rsidRPr="34C09B45" w:rsidR="21DA199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.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Indigenous</w:t>
      </w:r>
      <w:r w:rsidRPr="34C09B45" w:rsidR="4B454B4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communities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quite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[00:18:00]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59BFAB6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people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industry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4F54D3CE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5EBA244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even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own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which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4B4A831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interest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pursue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basically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guided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[00:18:30]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through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people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0189A56E" wp14:textId="22F354F8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efbc09ea549e4c40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18:40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45554299" wp14:textId="5E64FABD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different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groups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helps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value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diverse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pool</w:t>
      </w:r>
      <w:r w:rsidRPr="34C09B45" w:rsidR="5D4724D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</w:p>
    <w:p xmlns:wp14="http://schemas.microsoft.com/office/word/2010/wordml" w:rsidR="00A77B3E" w:rsidP="34C09B45" w14:paraId="4F757DDF" wp14:textId="528EDA15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32ea09fb4c07449f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18:52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14:paraId="1842225C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[00:19:00]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prof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interplay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precise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[00:19:30]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542FAC77" wp14:textId="0D8C3B61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649cecff12934b3e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19:42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2A708C40" wp14:textId="40DC800A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interdisciplinary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connections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looking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problems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through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multiple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lenses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always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helpful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multiple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experts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even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consider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ideas</w:t>
      </w:r>
      <w:r w:rsidRPr="34C09B45" w:rsidR="6CC7F97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sparked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through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conversation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[00:20:00]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25E0A4E8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valuable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</w:p>
    <w:p xmlns:wp14="http://schemas.microsoft.com/office/word/2010/wordml" w:rsidR="00A77B3E" w:rsidP="34C09B45" w14:paraId="11978771" wp14:textId="2095C9B6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9edd8b976f5f43b2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20:04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6EBEA88B" wp14:textId="7CA59876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mm-hmm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&lt;affirmative&gt;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two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street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&lt;laugh&gt;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indirect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taught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They're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indirect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taught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[00:20:30]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job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better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mm-hmm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&lt;affirmative&gt;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mentorship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better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field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while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granted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students'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66E5953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tackle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thankful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thankful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helped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[00:21:00]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="34C09B45" w:rsidP="34C09B45" w:rsidRDefault="34C09B45" w14:paraId="4D8800B6" w14:textId="4504BCCA">
      <w:pPr>
        <w:spacing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</w:pPr>
    </w:p>
    <w:p xmlns:wp14="http://schemas.microsoft.com/office/word/2010/wordml" w:rsidR="00A77B3E" w:rsidP="34C09B45" w14:paraId="72A38D90" wp14:textId="6BFABD11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7B46EA2D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Julye-Anne</w:t>
      </w: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4C09B45" w:rsidR="3808087E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Segment </w:t>
      </w: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496243f9cbd54285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21:04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0322572E" wp14:textId="3B8E3467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welcome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back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Streets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Hear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Funky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Music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Bea</w:t>
      </w:r>
      <w:r w:rsidRPr="34C09B45" w:rsidR="67E559A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hear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two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14:paraId="5C86D3F6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53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010921E4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40A7C35A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11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54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21:27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007090F7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[00:21:30]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18DAD50A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12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55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21:39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47161C12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[00:22:00]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779B9224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13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56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18895F13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14:paraId="1B225B68" wp14:textId="77777777">
      <w:pPr>
        <w:spacing w:before="0" w:beforeAutospacing="1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Speaker 14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(</w:t>
      </w:r>
      <w:hyperlink w:history="1" r:id="rId57">
        <w:r>
          <w:rPr>
            <w:rFonts w:ascii="Calibri" w:hAnsi="Calibri" w:eastAsia="Calibri" w:cs="Calibri"/>
            <w:b w:val="0"/>
            <w:i w:val="0"/>
            <w:color w:val="0000FF"/>
            <w:sz w:val="22"/>
            <w:u w:val="single"/>
          </w:rPr>
          <w:t>22:18</w:t>
        </w:r>
      </w:hyperlink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:</w:t>
      </w:r>
    </w:p>
    <w:p xmlns:wp14="http://schemas.microsoft.com/office/word/2010/wordml" w:rsidR="00A77B3E" w14:paraId="583B71A8" wp14:textId="77777777">
      <w:pPr>
        <w:spacing w:before="80" w:beforeAutospacing="0"/>
        <w:jc w:val="left"/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</w:pP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[00:22:30]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hAnsi="Calibri" w:eastAsia="Calibri" w:cs="Calibri"/>
          <w:b w:val="0"/>
          <w:i w:val="0"/>
          <w:color w:val="000000"/>
          <w:sz w:val="22"/>
          <w:u w:val="none"/>
        </w:rPr>
        <w:t xml:space="preserve"> </w:t>
      </w:r>
    </w:p>
    <w:p xmlns:wp14="http://schemas.microsoft.com/office/word/2010/wordml" w:rsidR="00A77B3E" w:rsidP="34C09B45" w14:paraId="48BA3AD3" wp14:textId="39A70769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0232D1A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Hannah</w:t>
      </w: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4C09B45" w:rsidR="3FEBD12B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Segment </w:t>
      </w: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72712bac8569421d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22:33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29F1D8F4" wp14:textId="48A88083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two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next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Streets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folks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48A8E5AF" wp14:textId="7A669B20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</w:pPr>
    </w:p>
    <w:p xmlns:wp14="http://schemas.microsoft.com/office/word/2010/wordml" w:rsidR="00A77B3E" w:rsidP="34C09B45" w14:paraId="358DF077" wp14:textId="6644E1E5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0B86A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Lauren (Host):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wanna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turn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little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haven't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involved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advice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building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66246045" wp14:textId="2109F64D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f48f9225031249c2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22:51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44A795BF" wp14:textId="06BAB271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first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intimidated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Over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[00:23:00]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mentor</w:t>
      </w:r>
      <w:r w:rsidRPr="34C09B45" w:rsidR="6DDAA67D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across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initially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hesitant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even</w:t>
      </w:r>
      <w:r w:rsidRPr="34C09B45" w:rsidR="5506636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themselves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involved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intimidated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unsure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volunteer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basis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interests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[00:23:30]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wishing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view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</w:t>
      </w:r>
      <w:r w:rsidRPr="34C09B45" w:rsidR="3A71206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additional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dimension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19F5B61E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fun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which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intimidating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75D633FF" wp14:textId="46A34CC4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dbe27e6b94fe4344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23:51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0FC51D54" wp14:textId="606C4B6A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anything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noticed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maybe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homework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seems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passionate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[00:24:00]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tips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28B2A087" wp14:textId="7A444491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8e999078bb6f4ba1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24:04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0A6BDCF3" wp14:textId="255484C9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several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tips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first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idea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career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goals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plan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graduate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from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255885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reason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faculty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advise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[00:24:30]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type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beneficial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point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medical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school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career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nice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tailored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towards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which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medical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pharmaceutical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implications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Rather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which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environmental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[00:25:00]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career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5C5DE503" wp14:textId="2BF4A3A0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86230b0110a44d29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25:05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00671A04" wp14:textId="6F110CC4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second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always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plan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pursue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passionate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emphasize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passionate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usually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plays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role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contributing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factor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successful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[00:25:30]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passionate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07A3C68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project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good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job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important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6A93D721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passionate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eventually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chance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appointment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potential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faculty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[00:26:00]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It's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important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potential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faculty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address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fears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hesitations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reservations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important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questions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finally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2098F21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enthusiasm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53FF5B8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[00:26:30]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keen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faculty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supervisor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okay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person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genuinely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ready</w:t>
      </w:r>
      <w:r w:rsidRPr="34C09B45" w:rsidR="027EE27E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pursue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4B1C8286" wp14:textId="20B15589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72d5701127f04ccb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26:54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</w:p>
    <w:p xmlns:wp14="http://schemas.microsoft.com/office/word/2010/wordml" w:rsidR="00A77B3E" w:rsidP="34C09B45" w14:paraId="1CCE8F10" wp14:textId="7E60C676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excellent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tips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6B18094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echo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everything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[00:27:00]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said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620FCDB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done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little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&lt;laugh&gt;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beforehand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topics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you're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interested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type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direction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wanna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always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very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useful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highly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encourage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involved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hearing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anything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else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involved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0044BE59" wp14:textId="17DB0A75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409a18ca045b4126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27:28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075B122E" wp14:textId="74044A5A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just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saying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[00:27:30]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fun</w:t>
      </w:r>
      <w:r w:rsidRPr="34C09B45" w:rsidR="4E02727B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enjoy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said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earlier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actually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dimension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believe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certain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human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patience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like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talked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earlier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management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[00:28:00]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problem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solving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critical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independent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resourceful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00499A82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conduct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many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human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attribute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communication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add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communication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Because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describe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people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[00:28:30]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either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relaxed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friends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family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conferences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</w:t>
      </w:r>
      <w:r w:rsidRPr="34C09B45" w:rsidR="088B2EEC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ey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always</w:t>
      </w:r>
      <w:r w:rsidRPr="34C09B45" w:rsidR="29364E5C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improving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their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communication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</w:t>
      </w:r>
      <w:r w:rsidRPr="34C09B45" w:rsidR="6304984F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Writing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reports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right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?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writing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manuscripts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publications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media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through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communication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skills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improve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483DF81E" wp14:textId="69546B6B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2e6e63a2b0b445dd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28:54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5FCC8FE4" wp14:textId="21E91DF9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great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piece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also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pieces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multiple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reasons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[00:29:00]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reasons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should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involved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wanna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spending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time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about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things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today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hope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students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won't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feel</w:t>
      </w:r>
      <w:r w:rsidRPr="34C09B45" w:rsidR="700E5DC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shy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bookmarkStart w:name="_Int_njfH1FUQ" w:id="726981954"/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get</w:t>
      </w:r>
      <w:bookmarkEnd w:id="726981954"/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involved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now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we've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touched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of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those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points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again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yeah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was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great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48C2D2D5" wp14:textId="103B336B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50D2FC5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Kingsley (Guest)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2f2d2196841640db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29:24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67FF9886" wp14:textId="6A9C3C8A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much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having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,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able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077D0CF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engage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this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discussion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with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[00:29:30]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I'm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really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pleased</w:t>
      </w:r>
      <w:r w:rsidRPr="34C09B45" w:rsidR="21432857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had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chance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xmlns:wp14="http://schemas.microsoft.com/office/word/2010/wordml" w:rsidR="00A77B3E" w:rsidP="34C09B45" w14:paraId="322C8759" wp14:textId="583E343F">
      <w:pPr>
        <w:spacing w:before="0" w:beforeAutospacing="on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48012410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Lauren (Host)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(</w:t>
      </w:r>
      <w:hyperlink r:id="R79b2ed5436924326">
        <w:r w:rsidRPr="34C09B45" w:rsidR="34C09B45">
          <w:rPr>
            <w:rFonts w:ascii="Calibri" w:hAnsi="Calibri" w:eastAsia="Calibri" w:cs="Calibri"/>
            <w:b w:val="0"/>
            <w:bCs w:val="0"/>
            <w:i w:val="0"/>
            <w:iCs w:val="0"/>
            <w:color w:val="0000FF"/>
            <w:sz w:val="22"/>
            <w:szCs w:val="22"/>
            <w:u w:val="single"/>
          </w:rPr>
          <w:t>29:36</w:t>
        </w:r>
      </w:hyperlink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)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</w:t>
      </w:r>
    </w:p>
    <w:p xmlns:wp14="http://schemas.microsoft.com/office/word/2010/wordml" w:rsidR="00A77B3E" w:rsidP="34C09B45" w14:paraId="0FE8C730" wp14:textId="362E1DFD">
      <w:pPr>
        <w:spacing w:before="8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</w:pP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Thanks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again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tuning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the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6B19F35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CURN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Cast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hope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learn</w:t>
      </w:r>
      <w:r w:rsidRPr="34C09B45" w:rsidR="67C86F43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something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feeling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inspired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start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creating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network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Join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for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our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next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episode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where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we'll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continue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to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debunk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myths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and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break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down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research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barriers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See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you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4C09B45" w:rsidR="34C09B45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soon</w:t>
      </w:r>
      <w:r w:rsidRPr="34C09B45" w:rsidR="39EA82C1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.</w:t>
      </w:r>
    </w:p>
    <w:sectPr>
      <w:headerReference w:type="default" r:id="rId69"/>
      <w:footerReference w:type="default" r:id="rId70"/>
      <w:pgSz w:w="12240" w:h="15840" w:orient="portrait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right w:w="108" w:type="dxa"/>
      </w:tblCellMar>
    </w:tblPr>
    <w:tblGrid>
      <w:gridCol w:w="7472"/>
      <w:gridCol w:w="1868"/>
    </w:tblGrid>
    <w:tr xmlns:wp14="http://schemas.microsoft.com/office/word/2010/wordml" w14:paraId="3E1950F7" wp14:textId="77777777">
      <w:tblPrEx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14:paraId="3C31AE63" wp14:textId="77777777">
          <w:pPr>
            <w:jc w:val="left"/>
          </w:pPr>
          <w:r>
            <w:t>CURNCast Full Episode - Creating a Research Netw... (Completed  08/16/23)</w:t>
          </w:r>
        </w:p>
        <w:p w14:paraId="0064B146" wp14:textId="77777777"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w:history="1" r:id="rId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14:paraId="00FDC5BB" wp14:textId="77777777"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 xmlns:wp14="http://schemas.microsoft.com/office/word/2010/wordml" w14:paraId="02EB378F" wp14:textId="77777777"/>
</w:ftr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right w:w="108" w:type="dxa"/>
      </w:tblCellMar>
    </w:tblPr>
    <w:tblGrid>
      <w:gridCol w:w="9340"/>
    </w:tblGrid>
    <w:tr xmlns:wp14="http://schemas.microsoft.com/office/word/2010/wordml" w14:paraId="31366A30" wp14:textId="77777777">
      <w:tblPrEx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6702D558" wp14:textId="77777777"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16, 2023 - view latest version </w:t>
          </w:r>
          <w:hyperlink w:history="1" r:id="rId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 w14:paraId="0A37501D" wp14:textId="77777777">
          <w:pPr>
            <w:jc w:val="left"/>
            <w:rPr>
              <w:color w:val="000000"/>
              <w:u w:val="none"/>
            </w:rPr>
          </w:pPr>
        </w:p>
      </w:tc>
    </w:tr>
  </w:tbl>
  <w:p xmlns:wp14="http://schemas.microsoft.com/office/word/2010/wordml" w14:paraId="5DAB6C7B" wp14:textId="77777777"/>
</w:hdr>
</file>

<file path=word/intelligence2.xml><?xml version="1.0" encoding="utf-8"?>
<int2:intelligence xmlns:int2="http://schemas.microsoft.com/office/intelligence/2020/intelligence">
  <int2:observations>
    <int2:bookmark int2:bookmarkName="_Int_njfH1FUQ" int2:invalidationBookmarkName="" int2:hashCode="7Yk0xnkXzoMlX3" int2:id="LIegbM0M">
      <int2:state int2:type="AugLoop_Text_Critique" int2:value="Rejected"/>
    </int2:bookmark>
  </int2:observations>
  <int2:intelligenceSettings/>
</int2:intelligenc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BB07"/>
    <w:rsid w:val="00499A82"/>
    <w:rsid w:val="00A77B3E"/>
    <w:rsid w:val="00CA2A55"/>
    <w:rsid w:val="0232D1A2"/>
    <w:rsid w:val="024A5DFF"/>
    <w:rsid w:val="027EE27E"/>
    <w:rsid w:val="03B3D91C"/>
    <w:rsid w:val="047D6F80"/>
    <w:rsid w:val="0698F772"/>
    <w:rsid w:val="075C4967"/>
    <w:rsid w:val="077D0CF6"/>
    <w:rsid w:val="07A3C683"/>
    <w:rsid w:val="07CABDC2"/>
    <w:rsid w:val="08203B90"/>
    <w:rsid w:val="0869D5A5"/>
    <w:rsid w:val="088B2EEC"/>
    <w:rsid w:val="08B99F83"/>
    <w:rsid w:val="0BD2893D"/>
    <w:rsid w:val="0BD2893D"/>
    <w:rsid w:val="0D6E599E"/>
    <w:rsid w:val="0DA63903"/>
    <w:rsid w:val="0F4DF1FE"/>
    <w:rsid w:val="10AFEE9D"/>
    <w:rsid w:val="110CB830"/>
    <w:rsid w:val="12D89D58"/>
    <w:rsid w:val="1332EEAB"/>
    <w:rsid w:val="13AE8EE4"/>
    <w:rsid w:val="13FC522A"/>
    <w:rsid w:val="1733F2EC"/>
    <w:rsid w:val="1733F2EC"/>
    <w:rsid w:val="1856DE70"/>
    <w:rsid w:val="1948887C"/>
    <w:rsid w:val="19F5B61E"/>
    <w:rsid w:val="1C0F5195"/>
    <w:rsid w:val="1CFB2702"/>
    <w:rsid w:val="1DD1E96B"/>
    <w:rsid w:val="1EED0ACD"/>
    <w:rsid w:val="1FD3A589"/>
    <w:rsid w:val="2098F216"/>
    <w:rsid w:val="21432857"/>
    <w:rsid w:val="21DA199F"/>
    <w:rsid w:val="2247ED27"/>
    <w:rsid w:val="23E28415"/>
    <w:rsid w:val="23FBF635"/>
    <w:rsid w:val="257E5476"/>
    <w:rsid w:val="257E5476"/>
    <w:rsid w:val="25E0A4E8"/>
    <w:rsid w:val="26DB12CE"/>
    <w:rsid w:val="27401D63"/>
    <w:rsid w:val="28894104"/>
    <w:rsid w:val="28BDB1C7"/>
    <w:rsid w:val="29364E5C"/>
    <w:rsid w:val="2AEBE479"/>
    <w:rsid w:val="2AFC958E"/>
    <w:rsid w:val="2D8B33BF"/>
    <w:rsid w:val="2E595DCF"/>
    <w:rsid w:val="2F7D92D2"/>
    <w:rsid w:val="2FD006B1"/>
    <w:rsid w:val="32558854"/>
    <w:rsid w:val="3328D912"/>
    <w:rsid w:val="340B86A7"/>
    <w:rsid w:val="341CEC29"/>
    <w:rsid w:val="34C09B45"/>
    <w:rsid w:val="3680B5A1"/>
    <w:rsid w:val="3792C7A8"/>
    <w:rsid w:val="3792C7A8"/>
    <w:rsid w:val="3808087E"/>
    <w:rsid w:val="39196EB6"/>
    <w:rsid w:val="395DC09A"/>
    <w:rsid w:val="395DC09A"/>
    <w:rsid w:val="39EA82C1"/>
    <w:rsid w:val="3A71206F"/>
    <w:rsid w:val="3BDB6FC6"/>
    <w:rsid w:val="3CC57A2E"/>
    <w:rsid w:val="3D224488"/>
    <w:rsid w:val="3D838DCD"/>
    <w:rsid w:val="3F9A9834"/>
    <w:rsid w:val="3FEBD12B"/>
    <w:rsid w:val="418BAF4B"/>
    <w:rsid w:val="47E00189"/>
    <w:rsid w:val="47E00189"/>
    <w:rsid w:val="48012410"/>
    <w:rsid w:val="4858E666"/>
    <w:rsid w:val="49262CDF"/>
    <w:rsid w:val="4B2E79FF"/>
    <w:rsid w:val="4B454B42"/>
    <w:rsid w:val="4B4A8317"/>
    <w:rsid w:val="4CBB46EA"/>
    <w:rsid w:val="4D85D060"/>
    <w:rsid w:val="4E02727B"/>
    <w:rsid w:val="4F54D3CE"/>
    <w:rsid w:val="5034066C"/>
    <w:rsid w:val="50D2FC50"/>
    <w:rsid w:val="52DA6342"/>
    <w:rsid w:val="53667C2F"/>
    <w:rsid w:val="53FF5B87"/>
    <w:rsid w:val="547633A3"/>
    <w:rsid w:val="54A6B67B"/>
    <w:rsid w:val="55066364"/>
    <w:rsid w:val="561D7691"/>
    <w:rsid w:val="5656EF11"/>
    <w:rsid w:val="56F34283"/>
    <w:rsid w:val="573992B4"/>
    <w:rsid w:val="59B46254"/>
    <w:rsid w:val="59BFAB64"/>
    <w:rsid w:val="5C1D8985"/>
    <w:rsid w:val="5C496623"/>
    <w:rsid w:val="5C76D0AE"/>
    <w:rsid w:val="5D4724D4"/>
    <w:rsid w:val="5EBA2443"/>
    <w:rsid w:val="615CA431"/>
    <w:rsid w:val="620FCDB7"/>
    <w:rsid w:val="62BF3B65"/>
    <w:rsid w:val="6304984F"/>
    <w:rsid w:val="66301554"/>
    <w:rsid w:val="66301554"/>
    <w:rsid w:val="66E59534"/>
    <w:rsid w:val="67C86F43"/>
    <w:rsid w:val="67E559A2"/>
    <w:rsid w:val="6871F6D0"/>
    <w:rsid w:val="69C2FE5A"/>
    <w:rsid w:val="6A93D721"/>
    <w:rsid w:val="6AEA5E1A"/>
    <w:rsid w:val="6AEA5E1A"/>
    <w:rsid w:val="6B0200F2"/>
    <w:rsid w:val="6B180943"/>
    <w:rsid w:val="6B19F353"/>
    <w:rsid w:val="6C64F6D1"/>
    <w:rsid w:val="6CC7F976"/>
    <w:rsid w:val="6D44FB3A"/>
    <w:rsid w:val="6DDAA67D"/>
    <w:rsid w:val="6E63B72D"/>
    <w:rsid w:val="6E6F6BF5"/>
    <w:rsid w:val="6F4D7E3D"/>
    <w:rsid w:val="700E5DC6"/>
    <w:rsid w:val="7172C7FB"/>
    <w:rsid w:val="718089B7"/>
    <w:rsid w:val="756ECC6F"/>
    <w:rsid w:val="75850353"/>
    <w:rsid w:val="77258084"/>
    <w:rsid w:val="7825020C"/>
    <w:rsid w:val="7880BF86"/>
    <w:rsid w:val="789AFB14"/>
    <w:rsid w:val="792CD21E"/>
    <w:rsid w:val="7A429936"/>
    <w:rsid w:val="7B46EA2D"/>
    <w:rsid w:val="7B737274"/>
    <w:rsid w:val="7C444066"/>
    <w:rsid w:val="7E14B7B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F2E4E5"/>
  <w15:docId w15:val="{A2D02F0D-371B-4869-940C-50892364582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2" /><Relationship Type="http://schemas.openxmlformats.org/officeDocument/2006/relationships/hyperlink" Target="https://www.rev.com/transcript-editor/shared/6X21mvm1wxVHFWysqadegOgcG0DyP3POZD2Y8Mpv9y8bCnwgIgGO9ETEzUftzsvfJ0VSVnkruLZEWSRgPY3kLiEnzZk?loadFrom=DocumentDeeplink&amp;ts=542.67" TargetMode="External" Id="rId32" /><Relationship Type="http://schemas.openxmlformats.org/officeDocument/2006/relationships/hyperlink" Target="https://www.rev.com/transcript-editor/shared/Ea4-ylcWIATGGkNghsyIRhUU0m5PjUwqMLoC14qvqthLq1r5M7w5QGKiwkL1DjZ1KCbvHeUVCQ92jHLYUXnuaCvdumg?loadFrom=DocumentDeeplink&amp;ts=1269.91" TargetMode="External" Id="rId53" /><Relationship Type="http://schemas.openxmlformats.org/officeDocument/2006/relationships/customXml" Target="../customXml/item2.xml" Id="rId74" /><Relationship Type="http://schemas.openxmlformats.org/officeDocument/2006/relationships/hyperlink" Target="https://www.rev.com/transcript-editor/shared/mMbKNIDP36mYADrjLNILTGPpUJPv1Gp0JNLuTqqjc0rboLTdmLd_X0hFIkt-mbhcH4wkYzTjwfj5I18lfCCGngB1RmI?loadFrom=DocumentDeeplink&amp;ts=500.66" TargetMode="External" Id="rId30" /><Relationship Type="http://schemas.openxmlformats.org/officeDocument/2006/relationships/hyperlink" Target="https://www.rev.com/transcript-editor/shared/k98XBWOOs_79-xOVqkkxFddeshEk8TVeh4B2pzUqiYaNg83JP1mez1i7vx_soccma9u3E3d-QVQd0Y4PCFeqz8D1_Ug?loadFrom=DocumentDeeplink&amp;ts=628.2" TargetMode="External" Id="rId35" /><Relationship Type="http://schemas.openxmlformats.org/officeDocument/2006/relationships/hyperlink" Target="https://www.rev.com/transcript-editor/shared/gmX62viDAI9EBAbxsf3CCGKQo1IAo0UX4zbZhREpb2jy_YuLSR36VyJBK1mJ5cubemT4LCa2Pko9oRCAm4a8C5EStHU?loadFrom=DocumentDeeplink&amp;ts=1324.1199999" TargetMode="External" Id="rId56" /><Relationship Type="http://schemas.openxmlformats.org/officeDocument/2006/relationships/header" Target="header1.xml" Id="rId69" /><Relationship Type="http://schemas.openxmlformats.org/officeDocument/2006/relationships/styles" Target="styles.xml" Id="rId72" /><Relationship Type="http://schemas.openxmlformats.org/officeDocument/2006/relationships/fontTable" Target="fontTable.xml" Id="rId3" /><Relationship Type="http://schemas.openxmlformats.org/officeDocument/2006/relationships/hyperlink" Target="https://www.rev.com/transcript-editor/shared/JSn3vwtkO4go0WCkHNSB_9fy-vgJ8l-oTPLFU5QrzMMSlRGCmGFVTpJAmfE_iSbOAfW4IBv2JDwQ__UZHo_dguMU53g?loadFrom=DocumentDeeplink&amp;ts=557.79" TargetMode="External" Id="rId33" /><Relationship Type="http://schemas.openxmlformats.org/officeDocument/2006/relationships/hyperlink" Target="https://www.rev.com/transcript-editor/shared/fQjfwBKVVPE1yQgE_31nv9U8chtxHVjdYEx9fkkXfLS-2oWBofFriLYR9qE6gChgamEbOJF96hfQoimQeGf3RayQOwM?loadFrom=DocumentDeeplink&amp;ts=1287.28" TargetMode="External" Id="rId54" /><Relationship Type="http://schemas.openxmlformats.org/officeDocument/2006/relationships/footer" Target="footer1.xml" Id="rId70" /><Relationship Type="http://schemas.openxmlformats.org/officeDocument/2006/relationships/customXml" Target="../customXml/item3.xml" Id="rId75" /><Relationship Type="http://schemas.openxmlformats.org/officeDocument/2006/relationships/settings" Target="settings.xml" Id="rId1" /><Relationship Type="http://schemas.openxmlformats.org/officeDocument/2006/relationships/hyperlink" Target="https://www.rev.com/transcript-editor/shared/QUGECalRUL2YxwPFvKBQBYnYuFt30b5__2LUqMVOtZ3x4t_bW9m5XEvr26Zsqhah4nbSfWllRQ2jPI0P5_cy6E_NnWo?loadFrom=DocumentDeeplink&amp;ts=639.9" TargetMode="External" Id="rId36" /><Relationship Type="http://schemas.openxmlformats.org/officeDocument/2006/relationships/hyperlink" Target="https://www.rev.com/transcript-editor/shared/mFqoMFctiovyDGCxkSlQP7DQSgsoLaneu8vO7RHZajiFTJWvuv2cM0-JHgQ3SPl3L7Vj0jfof0vOJhxG6FNqSrFN9UU?loadFrom=DocumentDeeplink&amp;ts=1338.22" TargetMode="External" Id="rId57" /><Relationship Type="http://schemas.openxmlformats.org/officeDocument/2006/relationships/hyperlink" Target="https://www.rev.com/transcript-editor/shared/rInHL4Hi1DZn-WTcCSPecg96TjFznmatw9C9Nd-1z_PpnQ7xvNyEHloNJKaa0QmPgD6usKWqyKbXGzHlC9pq5GQ15dA?loadFrom=DocumentDeeplink&amp;ts=520.04" TargetMode="External" Id="rId31" /><Relationship Type="http://schemas.openxmlformats.org/officeDocument/2006/relationships/customXml" Target="../customXml/item1.xml" Id="rId73" /><Relationship Type="http://schemas.openxmlformats.org/officeDocument/2006/relationships/hyperlink" Target="https://www.rev.com/transcript-editor/shared/wHgryxTe4QKtd_VQPv9OFG4vEJYRQHB-LsKSiSGGPUPgUiulvue7L9KDwHE6rS8dVV3ZoT85ZS3dpn8sNRfgXNmRQvo?loadFrom=DocumentDeeplink&amp;ts=589.38" TargetMode="External" Id="rId34" /><Relationship Type="http://schemas.openxmlformats.org/officeDocument/2006/relationships/hyperlink" Target="https://www.rev.com/transcript-editor/shared/PteiBk_X3y6T9IZrc63lrxk8YzRZ4ZCR1ZgLs3RYk5VxTRlEFHqYkwHatqeKrghnMRvcdb6RY2YxEvqxwSOvHJSNAqE?loadFrom=DocumentDeeplink&amp;ts=1299.3699999" TargetMode="External" Id="rId55" /><Relationship Type="http://schemas.openxmlformats.org/officeDocument/2006/relationships/theme" Target="theme/theme1.xml" Id="rId71" /><Relationship Type="http://schemas.openxmlformats.org/officeDocument/2006/relationships/hyperlink" Target="https://www.rev.com/transcript-editor/shared/fv_Qqvcg4pctLpz_D_3l0_KACzh0hP2VJ5kbaUJQceJL_QPHlmjxsJfh7an3LZbW2OGMEfnG1OBgkbBXw4wLyVAtP7k?loadFrom=DocumentDeeplink&amp;ts=0.21" TargetMode="External" Id="Rb3e515465ccc49e8" /><Relationship Type="http://schemas.openxmlformats.org/officeDocument/2006/relationships/hyperlink" Target="https://www.rev.com/transcript-editor/shared/U1Avxfo9oGbU7E1zAcjzWin_wf91yIGqrvnOXy7qGnvQByvT3_XdKy6G-5I9t54Zml3Db2uDUNtI5ks3hfMDBPESG1c?loadFrom=DocumentDeeplink&amp;ts=16.17" TargetMode="External" Id="Re6bd1584ee0649a9" /><Relationship Type="http://schemas.openxmlformats.org/officeDocument/2006/relationships/hyperlink" Target="https://www.rev.com/transcript-editor/shared/Xf488M8SYJVPV6CMqdYy9vfyDW0kETlTGUVUOUUje8gZirGcyWg4iwKsJOJrCabfYLaXEo1mO-Xwzy2GqjiKzla2lzA?loadFrom=DocumentDeeplink&amp;ts=87.09" TargetMode="External" Id="R5053a061f02145c0" /><Relationship Type="http://schemas.openxmlformats.org/officeDocument/2006/relationships/hyperlink" Target="https://www.rev.com/transcript-editor/shared/eFu0gnXzhzmG14iyK80H27U01qW6bR_Q62CErDwINM1cvEnGnphxVDHKQh41yGjkWN24_JZGn-LxtsHT_bkDEI8tl9k?loadFrom=DocumentDeeplink&amp;ts=88.28" TargetMode="External" Id="R6f8bea0be8654d57" /><Relationship Type="http://schemas.openxmlformats.org/officeDocument/2006/relationships/hyperlink" Target="https://www.rev.com/transcript-editor/shared/pFZd3uC0QJna1cjPfYr4zpvy2v5AP4kKVbjnLbebYeFYrMGcRQagzoPm0FfKo-cmHFIYOIXxQv_6WFqA0nDtpOdrXIU?loadFrom=DocumentDeeplink&amp;ts=111.28" TargetMode="External" Id="Re3aafd902c64448a" /><Relationship Type="http://schemas.openxmlformats.org/officeDocument/2006/relationships/hyperlink" Target="https://www.rev.com/transcript-editor/shared/WCV-KBDjaQo1WLveTlcVw5o9WTH2pvxR1xqFdc0VNoFS_9n7TowwWPvvpsqaJ-nUGHoGqiWmvZ6Vb-zfFjXDmBsXDqo?loadFrom=DocumentDeeplink&amp;ts=114.54" TargetMode="External" Id="Rbc65e6f9f0dc440d" /><Relationship Type="http://schemas.openxmlformats.org/officeDocument/2006/relationships/hyperlink" Target="https://www.rev.com/transcript-editor/shared/fPrxO2WPrIwCFdjauFWGsM-70l6pojj8b6tmfUxDpjH1yVPtvI9RM0lprFFS2Vr-NKmuR4YEpvoqRtPRDeAU6BM9HTk?loadFrom=DocumentDeeplink&amp;ts=119.2" TargetMode="External" Id="R3ff885426b3d4072" /><Relationship Type="http://schemas.openxmlformats.org/officeDocument/2006/relationships/hyperlink" Target="https://www.rev.com/transcript-editor/shared/EQLZxtziarXklVdsuHB9X7ywOnQ79joqlxoqAJWIHyod6qSmr7TPI1c8O9zldQyPMseJ6zlqKHVxro-i3WIsHOBgkKQ?loadFrom=DocumentDeeplink&amp;ts=120" TargetMode="External" Id="R6868b94ec4f5493a" /><Relationship Type="http://schemas.openxmlformats.org/officeDocument/2006/relationships/hyperlink" Target="https://www.rev.com/transcript-editor/shared/NYIlFTxc0EReW6jgWZlKKAWbVChTiK7lUNYIQObBoLfxhgt8xM4MUdSQ1RIIpeYImyM3WNVpdmDR6nqan95O-iuUmYY?loadFrom=DocumentDeeplink&amp;ts=127.77" TargetMode="External" Id="R71892d6043194b10" /><Relationship Type="http://schemas.openxmlformats.org/officeDocument/2006/relationships/hyperlink" Target="https://www.rev.com/transcript-editor/shared/MfO4DeyowCZH-0gz78hBaZKwmCZ1aBsDdxJ3DqukrQeUVdE3amsLbtAqT3fTKJuI59vaSnzgcRap2pVO-E3cf5qBuBQ?loadFrom=DocumentDeeplink&amp;ts=129.6" TargetMode="External" Id="Ra40f0d7f11174099" /><Relationship Type="http://schemas.openxmlformats.org/officeDocument/2006/relationships/hyperlink" Target="https://www.rev.com/transcript-editor/shared/cON0tBzzoUIkweEseNnkVxpkkGoD3Eab7e12cwZMmRUnB_MuPFMZbyIjrgQIFZe_lsEwnxUBqsSSZGy3K4iSuYn_y7k?loadFrom=DocumentDeeplink&amp;ts=136.35" TargetMode="External" Id="Rd28e8ab5e276414e" /><Relationship Type="http://schemas.openxmlformats.org/officeDocument/2006/relationships/hyperlink" Target="https://www.rev.com/transcript-editor/shared/pdNPxPO8hkYEnMfXK0dIRWec0WuiK1UcXCD47JxQab8osNZloR381LoR7NFAFudRlHXcQAH0NaQM1k-WqwD3zvzIyJM?loadFrom=DocumentDeeplink&amp;ts=146.4" TargetMode="External" Id="R5fc2d4be298a4f56" /><Relationship Type="http://schemas.openxmlformats.org/officeDocument/2006/relationships/hyperlink" Target="https://www.rev.com/transcript-editor/shared/rT6CLdOwa8xUY6q1muEtFrBzKTbO4TPW_aFr6TEesfC2UMnJnHF--NoX2tFdtHfP3HadZj7PS7eerONVVnL0GOOed8A?loadFrom=DocumentDeeplink&amp;ts=149.97" TargetMode="External" Id="R654d9cdd68864c96" /><Relationship Type="http://schemas.openxmlformats.org/officeDocument/2006/relationships/hyperlink" Target="https://www.rev.com/transcript-editor/shared/A32uLTyu7wI895fQWGpcakSvOq2CrdidcRZ3EVXj7BqLoRj2LpbU1exPcdm5bkQzchuscRrypgEJQFbA66ali0PimIo?loadFrom=DocumentDeeplink&amp;ts=156.09" TargetMode="External" Id="R6ee8b64e30c94940" /><Relationship Type="http://schemas.openxmlformats.org/officeDocument/2006/relationships/hyperlink" Target="https://www.rev.com/transcript-editor/shared/XRza5GQIjunUBJtQBrela4-wAiNP9Gb4k46JnXU81g-bEeDsnmJU9JdWT7s94Sk90kSXd1pRPJgthocQvvUXDokEa2g?loadFrom=DocumentDeeplink&amp;ts=158.43" TargetMode="External" Id="Ree7b8b69703047d9" /><Relationship Type="http://schemas.openxmlformats.org/officeDocument/2006/relationships/hyperlink" Target="https://www.rev.com/transcript-editor/shared/gV-ib1zsoZO5snvFqdiUDH6DQ_PmnFAG9Mumy8YSfRqAsk477aCQvll5l5zE0epqvVdG37W21SLa2Nzzx6fT-VqfMqI?loadFrom=DocumentDeeplink&amp;ts=162.6" TargetMode="External" Id="R5c23ec0ca3bb4a7a" /><Relationship Type="http://schemas.openxmlformats.org/officeDocument/2006/relationships/hyperlink" Target="https://www.rev.com/transcript-editor/shared/SCy7Sw2RNPqOSMV_jgVE3GlX4fJUx5kFBVDgXIkZ-d9-BypAkq-YGRjgzX6ThJdVIxM6oBEMCzYDXzE9qVuH6PRtj_E?loadFrom=DocumentDeeplink&amp;ts=166.8" TargetMode="External" Id="Re2b5e3754ee94a97" /><Relationship Type="http://schemas.openxmlformats.org/officeDocument/2006/relationships/hyperlink" Target="https://www.rev.com/transcript-editor/shared/7MagPojrZmLV-UeY7ZIkUCupYvNNcbJ0gKmZgOlpWVzRgEWIYMi9ILuY6G644eDO8L32j7mMEf2wJUviA6kFtuZh2s4?loadFrom=DocumentDeeplink&amp;ts=178.41" TargetMode="External" Id="Rd0f698bfb40c4fad" /><Relationship Type="http://schemas.openxmlformats.org/officeDocument/2006/relationships/hyperlink" Target="https://www.rev.com/transcript-editor/shared/5BDG3yOe9AL2jKIQJgr-dpraRYXNsgKxxfU36Aw0pia1TSCUNHcFSEd4-zgovSG6cLJCzC5ZUEVEG8Le_sEDNMdA-y8?loadFrom=DocumentDeeplink&amp;ts=205.08" TargetMode="External" Id="R27e2c28bd79c4d3d" /><Relationship Type="http://schemas.openxmlformats.org/officeDocument/2006/relationships/hyperlink" Target="https://www.rev.com/transcript-editor/shared/aMtLpxqKEtlR6jVzVxHD4Yb9XBQtKNpl5AAiGYjdU7hthjspzckBqm9Nwu2wIQcOxaxyi6z029ecS5l2PQTHggczyTk?loadFrom=DocumentDeeplink&amp;ts=239.53" TargetMode="External" Id="Ra2ab073061c54880" /><Relationship Type="http://schemas.openxmlformats.org/officeDocument/2006/relationships/hyperlink" Target="https://www.rev.com/transcript-editor/shared/6eBPwtNQhGP1MeFQD4nYTfVtfREZZQU1HBrdGY5_6mSsAM4_2PqefmIqjCHm2Z02904MhvVi-_5IVY11HPD2WM6ctZs?loadFrom=DocumentDeeplink&amp;ts=285.01" TargetMode="External" Id="R1d31874e25a3428a" /><Relationship Type="http://schemas.openxmlformats.org/officeDocument/2006/relationships/hyperlink" Target="https://www.rev.com/transcript-editor/shared/DNz19HXZHO7wn-5KqEwu167Rqo2eDng7EsRXAXc3MCFuvlQv0P8G_G2h4OtaxYyI08sKRBrt0DK8S4N_vCyFdM1QxkI?loadFrom=DocumentDeeplink&amp;ts=341.71" TargetMode="External" Id="R8d2eec7c4533482f" /><Relationship Type="http://schemas.openxmlformats.org/officeDocument/2006/relationships/hyperlink" Target="https://www.rev.com/transcript-editor/shared/MwbyfYr3ked9vR7d2dzklPCKxqysjQoe9j8AVImc7UE4bXwrsOmQ0Ft_nzTA0XEG9cRsxLIId2DrUz90Oz-l47T_tKA?loadFrom=DocumentDeeplink&amp;ts=354.61" TargetMode="External" Id="R5911b88740ef4aa6" /><Relationship Type="http://schemas.openxmlformats.org/officeDocument/2006/relationships/hyperlink" Target="https://www.rev.com/transcript-editor/shared/klIs8RfbF0jb67Epc5N1gY4hn5YbH_ADvOxcfHQHSBuUaNe4C-E3fNfVzu--sCsfxXSP1RMw03JDPqK7dj74RPu5_aU?loadFrom=DocumentDeeplink&amp;ts=390" TargetMode="External" Id="R3a8569d739404a53" /><Relationship Type="http://schemas.openxmlformats.org/officeDocument/2006/relationships/hyperlink" Target="https://www.rev.com/transcript-editor/shared/i6EZdVfFSb7ismnK6DoqclfDT9VkvHSXGoEdZH636ibS38eYXuB6G84qtYX55tMEWNRNRUSxuZYJLcNJncv6T-BZlz8?loadFrom=DocumentDeeplink&amp;ts=402.65" TargetMode="External" Id="R6265fa38e9fb4b07" /><Relationship Type="http://schemas.openxmlformats.org/officeDocument/2006/relationships/hyperlink" Target="https://www.rev.com/transcript-editor/shared/645yUhhx4tOaygCMnLW3oZS1A92n5dpFDes6sxjkWKZIw-zaP45uHk0Jh83sQhxU91EYlrxqfiQntglN7dEgIlGfXJg?loadFrom=DocumentDeeplink&amp;ts=480" TargetMode="External" Id="Rc194172147644cbb" /><Relationship Type="http://schemas.openxmlformats.org/officeDocument/2006/relationships/hyperlink" Target="https://www.rev.com/transcript-editor/shared/czsJY2SZAxO1HHAOERC1tFmBUwP4020EaeX4sEwIRH4xexvjgMlyN1Ll3AYVQUNHlUsbj5JcB4gu4YphYHqVNRlQhW0?loadFrom=DocumentDeeplink&amp;ts=654.12" TargetMode="External" Id="R04497c72546b4975" /><Relationship Type="http://schemas.openxmlformats.org/officeDocument/2006/relationships/hyperlink" Target="https://www.rev.com/transcript-editor/shared/zws_rqAQy4N_78a208IIHOe_hnhEDZFYkMNcMSyYUe2dayMrGAWPYaTD0cryieXuzw4PCCq0hSLoRK5QEY3PqFqbjQ4?loadFrom=DocumentDeeplink&amp;ts=687.8099999" TargetMode="External" Id="Rce4e73ceb9084f82" /><Relationship Type="http://schemas.openxmlformats.org/officeDocument/2006/relationships/hyperlink" Target="https://www.rev.com/transcript-editor/shared/zssM5Weo7FTr9ELdGqvmLb0trTc5rn2xInerkRAMQo320cixOwTmcqZ9-Vr7Zz1xFfN_MPu8Ajx-acFXq8y5K76ncz0?loadFrom=DocumentDeeplink&amp;ts=766.57" TargetMode="External" Id="Reb9a7aebb2b14fed" /><Relationship Type="http://schemas.openxmlformats.org/officeDocument/2006/relationships/hyperlink" Target="https://www.rev.com/transcript-editor/shared/EUnmpI7MIcCB5Lt4uGlqXq_qH_ecmnG0xznpC0zTLYm8IJcz_kZbqkd9RjESCgoYNufZga-dvAexSR_1REyw0DJuqLQ?loadFrom=DocumentDeeplink&amp;ts=767.89" TargetMode="External" Id="Rd968376cfba1476a" /><Relationship Type="http://schemas.openxmlformats.org/officeDocument/2006/relationships/hyperlink" Target="https://www.rev.com/transcript-editor/shared/8mho8UaVwWUIXiqYslc9Jv53l2XzYb_bxyYU27WtOZUajBP8i6LnkcwPIIepEdhf7UmN5f5EWQ-lpuHaMu2Cjzh0KpM?loadFrom=DocumentDeeplink&amp;ts=769.7" TargetMode="External" Id="Rea80e69ec5624172" /><Relationship Type="http://schemas.openxmlformats.org/officeDocument/2006/relationships/hyperlink" Target="https://www.rev.com/transcript-editor/shared/SpyUvxyZuvALmYdukv3RAe4cQ3m_CPGbjIUhQB88Jxf4-mAxxZxq9shk3uhsoZivkf8Tcf2CUeidE3X-al03gP-5U3c?loadFrom=DocumentDeeplink&amp;ts=814.36" TargetMode="External" Id="R6d9dc0f3d05d4912" /><Relationship Type="http://schemas.openxmlformats.org/officeDocument/2006/relationships/hyperlink" Target="https://www.rev.com/transcript-editor/shared/-nbOKBOZWo_GpAyJ_PxRggMCf16kTu_hG3OlxggpfGmG0GvgKYR-mEobdgj8uaw422gRekJ05VRQroKHfjpvvwK9cRU?loadFrom=DocumentDeeplink&amp;ts=869.71" TargetMode="External" Id="R78796dd518514095" /><Relationship Type="http://schemas.openxmlformats.org/officeDocument/2006/relationships/hyperlink" Target="https://www.rev.com/transcript-editor/shared/AYX0K3XLnb66X4xYg0x66cB86hsXVYmX_GH5gm-4a676pE7Nz-M4E8tPTNoVHV_nHRGzZK2lojdI_x-GlcOfzHjC4MY?loadFrom=DocumentDeeplink&amp;ts=893.21" TargetMode="External" Id="R3c0d50ffdea74ef7" /><Relationship Type="http://schemas.openxmlformats.org/officeDocument/2006/relationships/hyperlink" Target="https://www.rev.com/transcript-editor/shared/zHE20v4ymVXsQw-_lPEsm2NkMR6ZOwsoJewRddXOpFCuGvTc9WkKkkAzx67g3768l81-_Nf0SCCFQXRDvvrQF4HfWtQ?loadFrom=DocumentDeeplink&amp;ts=967.73" TargetMode="External" Id="R07c777e24d8f43d2" /><Relationship Type="http://schemas.openxmlformats.org/officeDocument/2006/relationships/hyperlink" Target="https://www.rev.com/transcript-editor/shared/5q_apUuEqN1xbg7EvtSxTfmgE5ZXs-WHfNN6ZAn81Cbu1V17u3C31Hrms02OBz8hQzr2f9v0JB-U-uG2Goe_NkOKmIc?loadFrom=DocumentDeeplink&amp;ts=1003.94" TargetMode="External" Id="R32a387816c934a5d" /><Relationship Type="http://schemas.openxmlformats.org/officeDocument/2006/relationships/hyperlink" Target="https://www.rev.com/transcript-editor/shared/3YRbMDqwedX6VHbD4ZBEk12RKYJ4Tw1tVne-n7uA-BlOtBQzQkmMcNAPiXgt5TCIKL_RGKBbTrOkivOmR7RnrOC0bqE?loadFrom=DocumentDeeplink&amp;ts=1070.85" TargetMode="External" Id="Rf686e81a682b4b4b" /><Relationship Type="http://schemas.openxmlformats.org/officeDocument/2006/relationships/hyperlink" Target="https://www.rev.com/transcript-editor/shared/qwQ6L2wJXyjkqOtNBgCXkgFRfhyCyh9qr3SshGdEKz0DejM4qqYP6MonYY4vvKBIEOpNZyaJ7ltvt1qz0-YjzClvkl8?loadFrom=DocumentDeeplink&amp;ts=1120.98" TargetMode="External" Id="Refbc09ea549e4c40" /><Relationship Type="http://schemas.openxmlformats.org/officeDocument/2006/relationships/hyperlink" Target="https://www.rev.com/transcript-editor/shared/G5Be0h9YngSD3IS88N05PUk2BQ_mfP_WRecxkM2WQ-SeJi7Haz74-bIWR0v9TxLB-AlCeS85HtXsJagfro5219aaPx0?loadFrom=DocumentDeeplink&amp;ts=1132.77" TargetMode="External" Id="R32ea09fb4c07449f" /><Relationship Type="http://schemas.openxmlformats.org/officeDocument/2006/relationships/hyperlink" Target="https://www.rev.com/transcript-editor/shared/lojNYUnq5dyD-BAbjNRLy1_Pt-cx2etJC69hSOmDeCE09qIt_w-TPGCtNMrLCMXGIw1qEBy1115V7LfHSMIna0RdWRE?loadFrom=DocumentDeeplink&amp;ts=1182.09" TargetMode="External" Id="R649cecff12934b3e" /><Relationship Type="http://schemas.openxmlformats.org/officeDocument/2006/relationships/hyperlink" Target="https://www.rev.com/transcript-editor/shared/e_GEfSy0CJspzaxEdT2YsmwhXQ79m7CP17rlGiHP5eRgM-KHx-Yv3w0qb7ozYfAk56oPkOR8MZxagZfaULKjq_UBXTU?loadFrom=DocumentDeeplink&amp;ts=1204.08" TargetMode="External" Id="R9edd8b976f5f43b2" /><Relationship Type="http://schemas.openxmlformats.org/officeDocument/2006/relationships/hyperlink" Target="https://www.rev.com/transcript-editor/shared/gRUEx8JV0RxCHvZpGbFvNlERfuTqWKV5beqDgw8Brjx83bqZ3MXs1gTpJI2s1Fk5OvD4rqfAMG9SAvJkmh1D9z6HYo8?loadFrom=DocumentDeeplink&amp;ts=1264.1199999" TargetMode="External" Id="R496243f9cbd54285" /><Relationship Type="http://schemas.openxmlformats.org/officeDocument/2006/relationships/hyperlink" Target="https://www.rev.com/transcript-editor/shared/KqTTyX1a00YXuv8FMcAmQW0dUVvnFEbU_6MjGwwySaYTywLxXlnP8OnmpG-5Yr1AW2zCr-l5ZwcjLrksvEGVxWwpPdE?loadFrom=DocumentDeeplink&amp;ts=1353.04" TargetMode="External" Id="R72712bac8569421d" /><Relationship Type="http://schemas.openxmlformats.org/officeDocument/2006/relationships/hyperlink" Target="https://www.rev.com/transcript-editor/shared/GikuCNKaX6LfiYBIQFnLyWNtkSPRDZcdqE9Lf_M3rF947XF3cqvX8e-Ks_FALfS2tCEAFZS7Nq1coHiSkBNMLyhKyLQ?loadFrom=DocumentDeeplink&amp;ts=1371.34" TargetMode="External" Id="Rf48f9225031249c2" /><Relationship Type="http://schemas.openxmlformats.org/officeDocument/2006/relationships/hyperlink" Target="https://www.rev.com/transcript-editor/shared/uAzGlYrfE3MpII8u16Yxpaww_ueAiU2KbYUHyiRIiTfZqIqIua3mQHDuH1jojEat5hh2MjijryjV7wVh7CLh-BkVC44?loadFrom=DocumentDeeplink&amp;ts=1431.29" TargetMode="External" Id="Rdbe27e6b94fe4344" /><Relationship Type="http://schemas.openxmlformats.org/officeDocument/2006/relationships/hyperlink" Target="https://www.rev.com/transcript-editor/shared/cA13Bn3rQ0MzoclmgsHtea_AzUJqVDMKzaWRYUKiLm6k1p4RqEn-KfuNKIAr5YlJSFVDQw13l_0DO8L2CDOELx-g9V4?loadFrom=DocumentDeeplink&amp;ts=1444.13" TargetMode="External" Id="R8e999078bb6f4ba1" /><Relationship Type="http://schemas.openxmlformats.org/officeDocument/2006/relationships/hyperlink" Target="https://www.rev.com/transcript-editor/shared/vFbm6917ZLg47W2AeARRYe5MgnHKSmgro_j347wiWGKmFgLAfG__NwHlHlS1Mj6poTc5yInlMh3tmJacgMRH0DdPrto?loadFrom=DocumentDeeplink&amp;ts=1505.15" TargetMode="External" Id="R86230b0110a44d29" /><Relationship Type="http://schemas.openxmlformats.org/officeDocument/2006/relationships/hyperlink" Target="https://www.rev.com/transcript-editor/shared/V0U0nn0pBjsL9UcDLCQ4Gx1vA2sATQHYen2-8dm8hkz6XiVqzI20D5S1jJJVgUZ9fRqpSVURUGjiQXQ4qIqyzIy9ook?loadFrom=DocumentDeeplink&amp;ts=1614.93" TargetMode="External" Id="R72d5701127f04ccb" /><Relationship Type="http://schemas.openxmlformats.org/officeDocument/2006/relationships/hyperlink" Target="https://www.rev.com/transcript-editor/shared/OMjdr4qBdkmvrorJuQas6iCmdTz7TmhzSVJHSLaTLfbxg0voaBbcDnH4eSWcdyos-A_dtKn0o52eujzKOTO5Qr-KUWs?loadFrom=DocumentDeeplink&amp;ts=1648.05" TargetMode="External" Id="R409a18ca045b4126" /><Relationship Type="http://schemas.openxmlformats.org/officeDocument/2006/relationships/hyperlink" Target="https://www.rev.com/transcript-editor/shared/x3PgR1ro3byiCxi4p1s0Lh2C6TrF4gM1Tdo3BB8l2TcMsIPL_1rP5TGgWNlHpHC5QKOQeKedzV588dImojhN4yyEHBk?loadFrom=DocumentDeeplink&amp;ts=1734.33" TargetMode="External" Id="R2e6e63a2b0b445dd" /><Relationship Type="http://schemas.openxmlformats.org/officeDocument/2006/relationships/hyperlink" Target="https://www.rev.com/transcript-editor/shared/OZRt-uS8xuyE2fmWKhuoeHwk1cZp9jTaK28vDWs21-BBkj8YLGEZKfi9707QcNaPjSXJDN8QTFJlZejySASWzs4J8EY?loadFrom=DocumentDeeplink&amp;ts=1764.36" TargetMode="External" Id="R2f2d2196841640db" /><Relationship Type="http://schemas.openxmlformats.org/officeDocument/2006/relationships/hyperlink" Target="https://www.rev.com/transcript-editor/shared/f8-XEeuGNLISvaeXecu35-iB9BZtOctmMUIkcbouxWFiM6N-cWokxtGiTTnrp78bwzoo-MXuciGNMDHyxoGUE-n33GA?loadFrom=DocumentDeeplink&amp;ts=1776.48" TargetMode="External" Id="R79b2ed5436924326" /><Relationship Type="http://schemas.microsoft.com/office/2020/10/relationships/intelligence" Target="intelligence2.xml" Id="R9609a1a7d32a4334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a_0R_aiurd_jrQmsQQT-6FbfkVCFFjy-4uqzCQrfyv1dm--vVGYW7gUbFo4QfSOMQghoNMsCPE2xD5iv3CqpBzjJmQ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725454B959440889AA9A72E68689E" ma:contentTypeVersion="14" ma:contentTypeDescription="Create a new document." ma:contentTypeScope="" ma:versionID="c93923588ea80090745d15229bb0ccaa">
  <xsd:schema xmlns:xsd="http://www.w3.org/2001/XMLSchema" xmlns:xs="http://www.w3.org/2001/XMLSchema" xmlns:p="http://schemas.microsoft.com/office/2006/metadata/properties" xmlns:ns2="a7204916-65a3-423b-986a-1f9f0200aba9" xmlns:ns3="a0b8b407-8daa-4f2f-b13c-552a127a7bab" targetNamespace="http://schemas.microsoft.com/office/2006/metadata/properties" ma:root="true" ma:fieldsID="a82752c815597bd3ea5343646d6c6c0a" ns2:_="" ns3:_="">
    <xsd:import namespace="a7204916-65a3-423b-986a-1f9f0200aba9"/>
    <xsd:import namespace="a0b8b407-8daa-4f2f-b13c-552a127a7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04916-65a3-423b-986a-1f9f0200a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d023b0-06f2-48ac-bdf3-902a2de65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8b407-8daa-4f2f-b13c-552a127a7b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2a51b-9540-46de-a52e-aab44d9ea44f}" ma:internalName="TaxCatchAll" ma:showField="CatchAllData" ma:web="a0b8b407-8daa-4f2f-b13c-552a127a7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04916-65a3-423b-986a-1f9f0200aba9">
      <Terms xmlns="http://schemas.microsoft.com/office/infopath/2007/PartnerControls"/>
    </lcf76f155ced4ddcb4097134ff3c332f>
    <TaxCatchAll xmlns="a0b8b407-8daa-4f2f-b13c-552a127a7bab" xsi:nil="true"/>
  </documentManagement>
</p:properties>
</file>

<file path=customXml/itemProps1.xml><?xml version="1.0" encoding="utf-8"?>
<ds:datastoreItem xmlns:ds="http://schemas.openxmlformats.org/officeDocument/2006/customXml" ds:itemID="{23534E33-3CD0-408A-A103-B540CB0E7139}"/>
</file>

<file path=customXml/itemProps2.xml><?xml version="1.0" encoding="utf-8"?>
<ds:datastoreItem xmlns:ds="http://schemas.openxmlformats.org/officeDocument/2006/customXml" ds:itemID="{D9004573-6109-4637-A7BB-FAF8DA7DA79E}"/>
</file>

<file path=customXml/itemProps3.xml><?xml version="1.0" encoding="utf-8"?>
<ds:datastoreItem xmlns:ds="http://schemas.openxmlformats.org/officeDocument/2006/customXml" ds:itemID="{C4135152-655F-4F2D-9F2A-ED3012E3B4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Okano</cp:lastModifiedBy>
  <cp:revision>2</cp:revision>
  <dcterms:modified xsi:type="dcterms:W3CDTF">2023-08-17T18:30:02Z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0x010100200725454B959440889AA9A72E68689E</vt:lpwstr>
  </property>
  <property fmtid="{D5CDD505-2E9C-101B-9397-08002B2CF9AE}" pid="3" name="MediaServiceImageTags">
    <vt:lpwstr/>
  </property>
</Properties>
</file>